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FB7" w14:textId="77777777" w:rsidR="00860975" w:rsidRPr="00352F8D" w:rsidRDefault="00352F8D" w:rsidP="00860975">
      <w:pPr>
        <w:rPr>
          <w:rFonts w:ascii="Suisse Int'l" w:hAnsi="Suisse Int'l" w:cs="Suisse Int'l"/>
          <w:b/>
          <w:sz w:val="24"/>
        </w:rPr>
      </w:pPr>
      <w:r w:rsidRPr="00352F8D">
        <w:rPr>
          <w:rFonts w:ascii="Suisse Int'l" w:hAnsi="Suisse Int'l" w:cs="Suisse Int'l"/>
          <w:b/>
          <w:sz w:val="24"/>
        </w:rPr>
        <w:t>Bildtexte Bio-Weingut Gruber Röschitz</w:t>
      </w:r>
    </w:p>
    <w:p w14:paraId="67958BA4" w14:textId="77777777" w:rsidR="00352F8D" w:rsidRPr="00352F8D" w:rsidRDefault="00352F8D" w:rsidP="00860975">
      <w:pPr>
        <w:rPr>
          <w:rFonts w:ascii="Suisse Int'l" w:hAnsi="Suisse Int'l" w:cs="Suisse Int'l"/>
          <w:sz w:val="24"/>
        </w:rPr>
      </w:pPr>
      <w:r w:rsidRPr="00352F8D">
        <w:rPr>
          <w:rFonts w:ascii="Suisse Int'l" w:hAnsi="Suisse Int'l" w:cs="Suisse Int'l"/>
          <w:sz w:val="24"/>
        </w:rPr>
        <w:t>Eröffnung des Weinkellers 2024</w:t>
      </w:r>
    </w:p>
    <w:p w14:paraId="6F1AFC73" w14:textId="77777777" w:rsidR="00352F8D" w:rsidRPr="00911720" w:rsidRDefault="00352F8D" w:rsidP="00860975">
      <w:pPr>
        <w:rPr>
          <w:rFonts w:ascii="Suisse Int'l" w:hAnsi="Suisse Int'l" w:cs="Suisse Int'l"/>
        </w:rPr>
      </w:pPr>
    </w:p>
    <w:p w14:paraId="7953BADD" w14:textId="77777777" w:rsidR="00860975" w:rsidRDefault="00860975" w:rsidP="00860975">
      <w:pPr>
        <w:rPr>
          <w:rFonts w:ascii="Suisse Int'l" w:hAnsi="Suisse Int'l" w:cs="Suisse Int'l"/>
        </w:rPr>
      </w:pPr>
    </w:p>
    <w:p w14:paraId="1C34B07D" w14:textId="77777777" w:rsidR="00352F8D" w:rsidRDefault="00352F8D" w:rsidP="00860975">
      <w:pPr>
        <w:rPr>
          <w:rFonts w:ascii="Suisse Int'l" w:hAnsi="Suisse Int'l" w:cs="Suisse Int'l"/>
        </w:rPr>
      </w:pPr>
    </w:p>
    <w:p w14:paraId="2C637D29" w14:textId="77777777" w:rsidR="00352F8D" w:rsidRPr="00911720" w:rsidRDefault="00352F8D" w:rsidP="00860975">
      <w:pPr>
        <w:rPr>
          <w:rFonts w:ascii="Suisse Int'l" w:hAnsi="Suisse Int'l" w:cs="Suisse Int'l"/>
        </w:rPr>
      </w:pPr>
    </w:p>
    <w:p w14:paraId="7FC547E3" w14:textId="77777777" w:rsidR="007F0D6D" w:rsidRPr="00911720" w:rsidRDefault="00860975" w:rsidP="00860975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_DSF0028©</w:t>
      </w:r>
      <w:r w:rsidR="007F0D6D" w:rsidRPr="00911720">
        <w:rPr>
          <w:rFonts w:ascii="Suisse Int'l" w:hAnsi="Suisse Int'l" w:cs="Suisse Int'l" w:hint="cs"/>
          <w:b/>
        </w:rPr>
        <w:t>GruberRöschitz/</w:t>
      </w:r>
      <w:r w:rsidRPr="00911720">
        <w:rPr>
          <w:rFonts w:ascii="Suisse Int'l" w:hAnsi="Suisse Int'l" w:cs="Suisse Int'l" w:hint="cs"/>
          <w:b/>
        </w:rPr>
        <w:t>MichaelReidinger.jpg</w:t>
      </w:r>
    </w:p>
    <w:p w14:paraId="4E63BFEF" w14:textId="77777777" w:rsidR="007F0D6D" w:rsidRPr="00911720" w:rsidRDefault="007F0D6D" w:rsidP="00860975">
      <w:pPr>
        <w:rPr>
          <w:rFonts w:ascii="Suisse Int'l" w:hAnsi="Suisse Int'l" w:cs="Suisse Int'l"/>
        </w:rPr>
      </w:pPr>
      <w:r w:rsidRPr="00911720">
        <w:rPr>
          <w:rFonts w:ascii="Suisse Int'l" w:hAnsi="Suisse Int'l" w:cs="Suisse Int'l" w:hint="cs"/>
        </w:rPr>
        <w:t xml:space="preserve">Verkosten und </w:t>
      </w:r>
      <w:r w:rsidR="00D5025B">
        <w:rPr>
          <w:rFonts w:ascii="Suisse Int'l" w:hAnsi="Suisse Int'l" w:cs="Suisse Int'l"/>
        </w:rPr>
        <w:t>g</w:t>
      </w:r>
      <w:r w:rsidRPr="00911720">
        <w:rPr>
          <w:rFonts w:ascii="Suisse Int'l" w:hAnsi="Suisse Int'l" w:cs="Suisse Int'l" w:hint="cs"/>
        </w:rPr>
        <w:t xml:space="preserve">enießen, dazu lädt der Shop des </w:t>
      </w:r>
      <w:r w:rsidR="00D5025B" w:rsidRPr="00911720">
        <w:rPr>
          <w:rFonts w:ascii="Suisse Int'l" w:hAnsi="Suisse Int'l" w:cs="Suisse Int'l" w:hint="cs"/>
        </w:rPr>
        <w:t>neue</w:t>
      </w:r>
      <w:r w:rsidR="00D5025B">
        <w:rPr>
          <w:rFonts w:ascii="Suisse Int'l" w:hAnsi="Suisse Int'l" w:cs="Suisse Int'l"/>
        </w:rPr>
        <w:t xml:space="preserve">n </w:t>
      </w:r>
      <w:r w:rsidRPr="00911720">
        <w:rPr>
          <w:rFonts w:ascii="Suisse Int'l" w:hAnsi="Suisse Int'l" w:cs="Suisse Int'l" w:hint="cs"/>
        </w:rPr>
        <w:t>Bio-Weinguts Gruber Röschitz ein.</w:t>
      </w:r>
      <w:r w:rsidR="00911720">
        <w:rPr>
          <w:rFonts w:ascii="Suisse Int'l" w:hAnsi="Suisse Int'l" w:cs="Suisse Int'l"/>
        </w:rPr>
        <w:t xml:space="preserve"> </w:t>
      </w:r>
    </w:p>
    <w:p w14:paraId="63C70006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6458DBF7" w14:textId="77777777" w:rsidR="00E92BEE" w:rsidRPr="00911720" w:rsidRDefault="00860975" w:rsidP="00E92BEE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_DSF0059</w:t>
      </w:r>
      <w:r w:rsidR="00E92BEE" w:rsidRPr="00911720">
        <w:rPr>
          <w:rFonts w:ascii="Suisse Int'l" w:hAnsi="Suisse Int'l" w:cs="Suisse Int'l" w:hint="cs"/>
          <w:b/>
        </w:rPr>
        <w:t>©GruberRöschitz/MichaelReidinger.jpg</w:t>
      </w:r>
    </w:p>
    <w:p w14:paraId="3FFB8140" w14:textId="77777777" w:rsidR="007F0D6D" w:rsidRPr="00911720" w:rsidRDefault="00911720" w:rsidP="00860975">
      <w:pPr>
        <w:rPr>
          <w:rFonts w:ascii="Suisse Int'l" w:hAnsi="Suisse Int'l" w:cs="Suisse Int'l"/>
        </w:rPr>
      </w:pPr>
      <w:r w:rsidRPr="00911720">
        <w:rPr>
          <w:rFonts w:ascii="Suisse Int'l" w:hAnsi="Suisse Int'l" w:cs="Suisse Int'l" w:hint="cs"/>
        </w:rPr>
        <w:t>Von der Moderne zur traditionellen Kellergasse: d</w:t>
      </w:r>
      <w:r w:rsidR="007F0D6D" w:rsidRPr="00911720">
        <w:rPr>
          <w:rFonts w:ascii="Suisse Int'l" w:hAnsi="Suisse Int'l" w:cs="Suisse Int'l" w:hint="cs"/>
        </w:rPr>
        <w:t>er Blick aus dem Bio-Weingut Gruber Röschitz</w:t>
      </w:r>
      <w:r w:rsidR="002B2263">
        <w:rPr>
          <w:rFonts w:ascii="Suisse Int'l" w:hAnsi="Suisse Int'l" w:cs="Suisse Int'l"/>
        </w:rPr>
        <w:t>.</w:t>
      </w:r>
    </w:p>
    <w:p w14:paraId="2E9A4B05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703CBF54" w14:textId="77777777" w:rsidR="00E92BEE" w:rsidRDefault="00860975" w:rsidP="00860975">
      <w:pPr>
        <w:rPr>
          <w:rFonts w:ascii="Suisse Int'l" w:hAnsi="Suisse Int'l" w:cs="Suisse Int'l"/>
        </w:rPr>
      </w:pPr>
      <w:r w:rsidRPr="00911720">
        <w:rPr>
          <w:rFonts w:ascii="Suisse Int'l" w:hAnsi="Suisse Int'l" w:cs="Suisse Int'l" w:hint="cs"/>
          <w:b/>
        </w:rPr>
        <w:t>_DSF0066</w:t>
      </w:r>
      <w:r w:rsidR="00E92BEE" w:rsidRPr="00911720">
        <w:rPr>
          <w:rFonts w:ascii="Suisse Int'l" w:hAnsi="Suisse Int'l" w:cs="Suisse Int'l" w:hint="cs"/>
          <w:b/>
        </w:rPr>
        <w:t>©GruberRöschitz/MichaelReidinger.jpg</w:t>
      </w:r>
      <w:r w:rsidR="00E92BEE">
        <w:rPr>
          <w:rFonts w:ascii="Suisse Int'l" w:hAnsi="Suisse Int'l" w:cs="Suisse Int'l"/>
        </w:rPr>
        <w:t xml:space="preserve"> </w:t>
      </w:r>
    </w:p>
    <w:p w14:paraId="6584E26A" w14:textId="77777777" w:rsidR="00911720" w:rsidRDefault="00911720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Die verschiedenen Böden spannen den Bogen vom Weingarten zum Weingenuss im </w:t>
      </w:r>
      <w:r w:rsidR="00345329" w:rsidRPr="00911720">
        <w:rPr>
          <w:rFonts w:ascii="Suisse Int'l" w:hAnsi="Suisse Int'l" w:cs="Suisse Int'l" w:hint="cs"/>
        </w:rPr>
        <w:t xml:space="preserve">Shop </w:t>
      </w:r>
      <w:r w:rsidR="00345329">
        <w:rPr>
          <w:rFonts w:ascii="Suisse Int'l" w:hAnsi="Suisse Int'l" w:cs="Suisse Int'l"/>
        </w:rPr>
        <w:t xml:space="preserve">des </w:t>
      </w:r>
      <w:r w:rsidRPr="00911720">
        <w:rPr>
          <w:rFonts w:ascii="Suisse Int'l" w:hAnsi="Suisse Int'l" w:cs="Suisse Int'l" w:hint="cs"/>
        </w:rPr>
        <w:t>Bio-Weinguts Gruber Röschitz</w:t>
      </w:r>
      <w:r w:rsidR="002B2263">
        <w:rPr>
          <w:rFonts w:ascii="Suisse Int'l" w:hAnsi="Suisse Int'l" w:cs="Suisse Int'l"/>
        </w:rPr>
        <w:t>.</w:t>
      </w:r>
    </w:p>
    <w:p w14:paraId="35EEE1BD" w14:textId="77777777" w:rsidR="00911720" w:rsidRPr="00911720" w:rsidRDefault="00911720" w:rsidP="00860975">
      <w:pPr>
        <w:rPr>
          <w:rFonts w:ascii="Suisse Int'l" w:hAnsi="Suisse Int'l" w:cs="Suisse Int'l"/>
        </w:rPr>
      </w:pPr>
    </w:p>
    <w:p w14:paraId="2856D259" w14:textId="77777777" w:rsidR="00860975" w:rsidRPr="00911720" w:rsidRDefault="00860975" w:rsidP="00860975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_DSF0082</w:t>
      </w:r>
      <w:r w:rsidR="00E92BEE" w:rsidRPr="00911720">
        <w:rPr>
          <w:rFonts w:ascii="Suisse Int'l" w:hAnsi="Suisse Int'l" w:cs="Suisse Int'l" w:hint="cs"/>
          <w:b/>
        </w:rPr>
        <w:t>©GruberRöschitz/MichaelReidinger.jpg</w:t>
      </w:r>
    </w:p>
    <w:p w14:paraId="25D06D23" w14:textId="77777777" w:rsidR="00911720" w:rsidRDefault="00E92BEE" w:rsidP="00860975">
      <w:pPr>
        <w:rPr>
          <w:rFonts w:ascii="Suisse Int'l" w:hAnsi="Suisse Int'l" w:cs="Suisse Int'l"/>
        </w:rPr>
      </w:pPr>
      <w:r w:rsidRPr="00F64D4B">
        <w:rPr>
          <w:rFonts w:ascii="Suisse Int'l" w:hAnsi="Suisse Int'l" w:cs="Suisse Int'l"/>
        </w:rPr>
        <w:t xml:space="preserve">Die „Weingeister" auf den Etiketten </w:t>
      </w:r>
      <w:r w:rsidRPr="00F64D4B">
        <w:rPr>
          <w:rFonts w:ascii="Suisse Int'l" w:hAnsi="Suisse Int'l" w:cs="Suisse Int'l" w:hint="cs"/>
        </w:rPr>
        <w:t>des Bio-Weinguts Gruber Röschitz</w:t>
      </w:r>
      <w:r w:rsidRPr="00F64D4B">
        <w:rPr>
          <w:rFonts w:ascii="Suisse Int'l" w:hAnsi="Suisse Int'l" w:cs="Suisse Int'l"/>
        </w:rPr>
        <w:t xml:space="preserve"> sorgen auch im neuen Weingut für </w:t>
      </w:r>
      <w:r w:rsidR="00F64D4B" w:rsidRPr="00EC50CA">
        <w:rPr>
          <w:rFonts w:ascii="Suisse Int'l" w:hAnsi="Suisse Int'l" w:cs="Suisse Int'l"/>
        </w:rPr>
        <w:t xml:space="preserve">gute </w:t>
      </w:r>
      <w:r w:rsidR="00EC50CA" w:rsidRPr="00EC50CA">
        <w:rPr>
          <w:rFonts w:ascii="Suisse Int'l" w:hAnsi="Suisse Int'l" w:cs="Suisse Int'l"/>
        </w:rPr>
        <w:t>„Vibes“</w:t>
      </w:r>
      <w:r w:rsidR="002B2263">
        <w:rPr>
          <w:rFonts w:ascii="Suisse Int'l" w:hAnsi="Suisse Int'l" w:cs="Suisse Int'l"/>
        </w:rPr>
        <w:t>.</w:t>
      </w:r>
    </w:p>
    <w:p w14:paraId="47F79229" w14:textId="77777777" w:rsidR="00911720" w:rsidRPr="00911720" w:rsidRDefault="00911720" w:rsidP="00860975">
      <w:pPr>
        <w:rPr>
          <w:rFonts w:ascii="Suisse Int'l" w:hAnsi="Suisse Int'l" w:cs="Suisse Int'l"/>
        </w:rPr>
      </w:pPr>
    </w:p>
    <w:p w14:paraId="7FAEFC71" w14:textId="77777777" w:rsidR="00EC50CA" w:rsidRDefault="00860975" w:rsidP="00911720">
      <w:pPr>
        <w:rPr>
          <w:rFonts w:ascii="Suisse Int'l" w:hAnsi="Suisse Int'l" w:cs="Suisse Int'l"/>
        </w:rPr>
      </w:pPr>
      <w:r w:rsidRPr="00911720">
        <w:rPr>
          <w:rFonts w:ascii="Suisse Int'l" w:hAnsi="Suisse Int'l" w:cs="Suisse Int'l" w:hint="cs"/>
          <w:b/>
        </w:rPr>
        <w:t>_DSF0132</w:t>
      </w:r>
      <w:r w:rsidR="00E92BEE" w:rsidRPr="00911720">
        <w:rPr>
          <w:rFonts w:ascii="Suisse Int'l" w:hAnsi="Suisse Int'l" w:cs="Suisse Int'l" w:hint="cs"/>
          <w:b/>
        </w:rPr>
        <w:t>©GruberRöschitz/MichaelReidinger.jpg</w:t>
      </w:r>
      <w:r w:rsidR="00E92BEE">
        <w:rPr>
          <w:rFonts w:ascii="Suisse Int'l" w:hAnsi="Suisse Int'l" w:cs="Suisse Int'l"/>
        </w:rPr>
        <w:t xml:space="preserve"> </w:t>
      </w:r>
    </w:p>
    <w:p w14:paraId="77177B2D" w14:textId="77777777" w:rsidR="00911720" w:rsidRDefault="00911720" w:rsidP="00911720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Die verschiedenen Böden spannen den Bogen vom Weingarten zum Weingenuss im </w:t>
      </w:r>
      <w:r w:rsidRPr="00911720">
        <w:rPr>
          <w:rFonts w:ascii="Suisse Int'l" w:hAnsi="Suisse Int'l" w:cs="Suisse Int'l" w:hint="cs"/>
        </w:rPr>
        <w:t>Shop des Bio-Weinguts Gruber Röschitz</w:t>
      </w:r>
      <w:r w:rsidR="002B2263">
        <w:rPr>
          <w:rFonts w:ascii="Suisse Int'l" w:hAnsi="Suisse Int'l" w:cs="Suisse Int'l"/>
        </w:rPr>
        <w:t>.</w:t>
      </w:r>
    </w:p>
    <w:p w14:paraId="5ADD5E90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7981A5D5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_DSF0151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7DC3CF51" w14:textId="77777777" w:rsidR="00911720" w:rsidRDefault="00911720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Für kleinere Gruppen ist auch der Seminarraum des </w:t>
      </w:r>
      <w:r w:rsidRPr="00911720">
        <w:rPr>
          <w:rFonts w:ascii="Suisse Int'l" w:hAnsi="Suisse Int'l" w:cs="Suisse Int'l" w:hint="cs"/>
        </w:rPr>
        <w:t>Bio-Weinguts Gruber Röschitz</w:t>
      </w:r>
      <w:r>
        <w:rPr>
          <w:rFonts w:ascii="Suisse Int'l" w:hAnsi="Suisse Int'l" w:cs="Suisse Int'l"/>
        </w:rPr>
        <w:t xml:space="preserve"> mit Blick auf die Weingärten buchbar</w:t>
      </w:r>
      <w:r w:rsidR="002B2263">
        <w:rPr>
          <w:rFonts w:ascii="Suisse Int'l" w:hAnsi="Suisse Int'l" w:cs="Suisse Int'l"/>
        </w:rPr>
        <w:t>.</w:t>
      </w:r>
    </w:p>
    <w:p w14:paraId="5BF548D7" w14:textId="77777777" w:rsidR="00911720" w:rsidRPr="00911720" w:rsidRDefault="00911720" w:rsidP="00860975">
      <w:pPr>
        <w:rPr>
          <w:rFonts w:ascii="Suisse Int'l" w:hAnsi="Suisse Int'l" w:cs="Suisse Int'l"/>
        </w:rPr>
      </w:pPr>
    </w:p>
    <w:p w14:paraId="6BF84807" w14:textId="77777777" w:rsidR="00860975" w:rsidRPr="00911720" w:rsidRDefault="00860975" w:rsidP="00860975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_DSF9058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2EF03246" w14:textId="77777777" w:rsidR="007F0D6D" w:rsidRDefault="00911720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Die Terrasse des Shops mit Blick in die Weingärten verspricht </w:t>
      </w:r>
      <w:r w:rsidR="00E92BEE">
        <w:rPr>
          <w:rFonts w:ascii="Suisse Int'l" w:hAnsi="Suisse Int'l" w:cs="Suisse Int'l"/>
        </w:rPr>
        <w:t xml:space="preserve">ein Highlight für </w:t>
      </w:r>
      <w:proofErr w:type="gramStart"/>
      <w:r w:rsidR="00E92BEE">
        <w:rPr>
          <w:rFonts w:ascii="Suisse Int'l" w:hAnsi="Suisse Int'l" w:cs="Suisse Int'l"/>
        </w:rPr>
        <w:t>Weinliebhaber:innen</w:t>
      </w:r>
      <w:proofErr w:type="gramEnd"/>
      <w:r w:rsidR="00E92BEE">
        <w:rPr>
          <w:rFonts w:ascii="Suisse Int'l" w:hAnsi="Suisse Int'l" w:cs="Suisse Int'l"/>
        </w:rPr>
        <w:t xml:space="preserve"> zu werden.</w:t>
      </w:r>
    </w:p>
    <w:p w14:paraId="4FC5797A" w14:textId="77777777" w:rsidR="00911720" w:rsidRPr="00911720" w:rsidRDefault="00911720" w:rsidP="00860975">
      <w:pPr>
        <w:rPr>
          <w:rFonts w:ascii="Suisse Int'l" w:hAnsi="Suisse Int'l" w:cs="Suisse Int'l"/>
        </w:rPr>
      </w:pPr>
    </w:p>
    <w:p w14:paraId="65D21330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911720">
        <w:rPr>
          <w:rFonts w:ascii="Suisse Int'l" w:hAnsi="Suisse Int'l" w:cs="Suisse Int'l" w:hint="cs"/>
          <w:b/>
        </w:rPr>
        <w:t>_DSF9071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4736F86C" w14:textId="77777777" w:rsidR="007F0D6D" w:rsidRDefault="00E92BEE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Die Terrasse des Shops mit Blick in die Weingärten verspricht ein Highlight für </w:t>
      </w:r>
      <w:proofErr w:type="gramStart"/>
      <w:r>
        <w:rPr>
          <w:rFonts w:ascii="Suisse Int'l" w:hAnsi="Suisse Int'l" w:cs="Suisse Int'l"/>
        </w:rPr>
        <w:t>Weinliebhaber:innen</w:t>
      </w:r>
      <w:proofErr w:type="gramEnd"/>
      <w:r>
        <w:rPr>
          <w:rFonts w:ascii="Suisse Int'l" w:hAnsi="Suisse Int'l" w:cs="Suisse Int'l"/>
        </w:rPr>
        <w:t xml:space="preserve"> zu werden.</w:t>
      </w:r>
    </w:p>
    <w:p w14:paraId="22E514DD" w14:textId="77777777" w:rsidR="00911720" w:rsidRPr="00911720" w:rsidRDefault="00911720" w:rsidP="00860975">
      <w:pPr>
        <w:rPr>
          <w:rFonts w:ascii="Suisse Int'l" w:hAnsi="Suisse Int'l" w:cs="Suisse Int'l"/>
        </w:rPr>
      </w:pPr>
    </w:p>
    <w:p w14:paraId="495E1CA7" w14:textId="77777777" w:rsidR="00860975" w:rsidRPr="00E92BEE" w:rsidRDefault="00860975" w:rsidP="00860975">
      <w:pPr>
        <w:rPr>
          <w:rFonts w:ascii="Suisse Int'l" w:hAnsi="Suisse Int'l" w:cs="Suisse Int'l"/>
          <w:b/>
        </w:rPr>
      </w:pPr>
      <w:r w:rsidRPr="00E92BEE">
        <w:rPr>
          <w:rFonts w:ascii="Suisse Int'l" w:hAnsi="Suisse Int'l" w:cs="Suisse Int'l" w:hint="cs"/>
          <w:b/>
        </w:rPr>
        <w:t>_DSF9146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3A7E1F9D" w14:textId="77777777" w:rsidR="007F0D6D" w:rsidRDefault="00E92BEE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Nachhaltige Materialien wie Holz und Lehmputz </w:t>
      </w:r>
      <w:r w:rsidR="00EC50CA">
        <w:rPr>
          <w:rFonts w:ascii="Suisse Int'l" w:hAnsi="Suisse Int'l" w:cs="Suisse Int'l"/>
        </w:rPr>
        <w:t>verleihen</w:t>
      </w:r>
      <w:r>
        <w:rPr>
          <w:rFonts w:ascii="Suisse Int'l" w:hAnsi="Suisse Int'l" w:cs="Suisse Int'l"/>
        </w:rPr>
        <w:t xml:space="preserve"> </w:t>
      </w:r>
      <w:r w:rsidR="00EC50CA">
        <w:rPr>
          <w:rFonts w:ascii="Suisse Int'l" w:hAnsi="Suisse Int'l" w:cs="Suisse Int'l"/>
        </w:rPr>
        <w:t xml:space="preserve">dem </w:t>
      </w:r>
      <w:r w:rsidRPr="00911720">
        <w:rPr>
          <w:rFonts w:ascii="Suisse Int'l" w:hAnsi="Suisse Int'l" w:cs="Suisse Int'l" w:hint="cs"/>
        </w:rPr>
        <w:t>Shop des Bio-Weinguts Gruber Röschitz</w:t>
      </w:r>
      <w:r w:rsidR="00EC50CA">
        <w:rPr>
          <w:rFonts w:ascii="Suisse Int'l" w:hAnsi="Suisse Int'l" w:cs="Suisse Int'l"/>
        </w:rPr>
        <w:t xml:space="preserve"> eine </w:t>
      </w:r>
      <w:r w:rsidR="002B2263">
        <w:rPr>
          <w:rFonts w:ascii="Suisse Int'l" w:hAnsi="Suisse Int'l" w:cs="Suisse Int'l"/>
        </w:rPr>
        <w:t xml:space="preserve">heimelige </w:t>
      </w:r>
      <w:r w:rsidR="00EC50CA">
        <w:rPr>
          <w:rFonts w:ascii="Suisse Int'l" w:hAnsi="Suisse Int'l" w:cs="Suisse Int'l"/>
        </w:rPr>
        <w:t>Atmosphäre</w:t>
      </w:r>
      <w:r w:rsidR="002B2263">
        <w:rPr>
          <w:rFonts w:ascii="Suisse Int'l" w:hAnsi="Suisse Int'l" w:cs="Suisse Int'l"/>
        </w:rPr>
        <w:t>.</w:t>
      </w:r>
    </w:p>
    <w:p w14:paraId="138FA7EC" w14:textId="77777777" w:rsidR="00E92BEE" w:rsidRPr="00911720" w:rsidRDefault="00E92BEE" w:rsidP="00860975">
      <w:pPr>
        <w:rPr>
          <w:rFonts w:ascii="Suisse Int'l" w:hAnsi="Suisse Int'l" w:cs="Suisse Int'l"/>
        </w:rPr>
      </w:pPr>
    </w:p>
    <w:p w14:paraId="0929D311" w14:textId="77777777" w:rsidR="00860975" w:rsidRPr="00E92BEE" w:rsidRDefault="00860975" w:rsidP="00860975">
      <w:pPr>
        <w:rPr>
          <w:rFonts w:ascii="Suisse Int'l" w:hAnsi="Suisse Int'l" w:cs="Suisse Int'l"/>
          <w:b/>
        </w:rPr>
      </w:pPr>
      <w:r w:rsidRPr="00E92BEE">
        <w:rPr>
          <w:rFonts w:ascii="Suisse Int'l" w:hAnsi="Suisse Int'l" w:cs="Suisse Int'l" w:hint="cs"/>
          <w:b/>
        </w:rPr>
        <w:t>_DSF9169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2492EDD9" w14:textId="77777777" w:rsidR="00E92BEE" w:rsidRDefault="00EC50CA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Stolz und Freude</w:t>
      </w:r>
      <w:r w:rsidRPr="00EC50CA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>des Geschwister-Trios Gruber über die Umsetzung des neuen Weinguts im Sinne der Nachhaltigkeit</w:t>
      </w:r>
      <w:r w:rsidR="002B2263">
        <w:rPr>
          <w:rFonts w:ascii="Suisse Int'l" w:hAnsi="Suisse Int'l" w:cs="Suisse Int'l"/>
        </w:rPr>
        <w:t>.</w:t>
      </w:r>
    </w:p>
    <w:p w14:paraId="33BB59ED" w14:textId="77777777" w:rsidR="00EC50CA" w:rsidRPr="00911720" w:rsidRDefault="00EC50CA" w:rsidP="00860975">
      <w:pPr>
        <w:rPr>
          <w:rFonts w:ascii="Suisse Int'l" w:hAnsi="Suisse Int'l" w:cs="Suisse Int'l"/>
        </w:rPr>
      </w:pPr>
    </w:p>
    <w:p w14:paraId="3575A680" w14:textId="77777777" w:rsidR="00860975" w:rsidRPr="00E92BEE" w:rsidRDefault="00860975" w:rsidP="00860975">
      <w:pPr>
        <w:rPr>
          <w:rFonts w:ascii="Suisse Int'l" w:hAnsi="Suisse Int'l" w:cs="Suisse Int'l"/>
          <w:b/>
        </w:rPr>
      </w:pPr>
      <w:r w:rsidRPr="00E92BEE">
        <w:rPr>
          <w:rFonts w:ascii="Suisse Int'l" w:hAnsi="Suisse Int'l" w:cs="Suisse Int'l" w:hint="cs"/>
          <w:b/>
        </w:rPr>
        <w:t>_DSF9190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7D814853" w14:textId="77777777" w:rsidR="00EC50CA" w:rsidRDefault="00EC50CA" w:rsidP="00EC50CA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Stolz und Freude</w:t>
      </w:r>
      <w:r w:rsidRPr="00EC50CA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>des Geschwister-Trios Gruber über die Umsetzung des neuen Weinguts im Sinne der Nachhaltigkeit</w:t>
      </w:r>
      <w:r w:rsidR="002B2263">
        <w:rPr>
          <w:rFonts w:ascii="Suisse Int'l" w:hAnsi="Suisse Int'l" w:cs="Suisse Int'l"/>
        </w:rPr>
        <w:t>.</w:t>
      </w:r>
    </w:p>
    <w:p w14:paraId="63C09176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6D9938B3" w14:textId="77777777" w:rsidR="00860975" w:rsidRPr="00EC50CA" w:rsidRDefault="00860975" w:rsidP="00860975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_DSF9267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2A212D41" w14:textId="77777777" w:rsidR="007F0D6D" w:rsidRDefault="00EC50CA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Stolz und Freude</w:t>
      </w:r>
      <w:r w:rsidRPr="00EC50CA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>des Geschwister-Trios Gruber über die Umsetzung des neuen Weinguts im Sinne der Nachhaltigkeit</w:t>
      </w:r>
      <w:r w:rsidR="002B2263">
        <w:rPr>
          <w:rFonts w:ascii="Suisse Int'l" w:hAnsi="Suisse Int'l" w:cs="Suisse Int'l"/>
        </w:rPr>
        <w:t>.</w:t>
      </w:r>
    </w:p>
    <w:p w14:paraId="55D1E4C3" w14:textId="77777777" w:rsidR="00EC50CA" w:rsidRPr="00911720" w:rsidRDefault="00EC50CA" w:rsidP="00860975">
      <w:pPr>
        <w:rPr>
          <w:rFonts w:ascii="Suisse Int'l" w:hAnsi="Suisse Int'l" w:cs="Suisse Int'l"/>
        </w:rPr>
      </w:pPr>
    </w:p>
    <w:p w14:paraId="7041F7FC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_DSF9320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2DD37503" w14:textId="77777777" w:rsidR="00860975" w:rsidRPr="00EC50CA" w:rsidRDefault="00EC50CA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Donnerstag bis Samstag ist der Shop </w:t>
      </w:r>
      <w:r w:rsidR="00E16978" w:rsidRPr="00911720">
        <w:rPr>
          <w:rFonts w:ascii="Suisse Int'l" w:hAnsi="Suisse Int'l" w:cs="Suisse Int'l" w:hint="cs"/>
        </w:rPr>
        <w:t>des Bio-Weinguts Gruber Röschitz</w:t>
      </w:r>
      <w:r w:rsidR="00E16978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 xml:space="preserve">mit Verkostungsmöglichkeit für </w:t>
      </w:r>
      <w:proofErr w:type="gramStart"/>
      <w:r>
        <w:rPr>
          <w:rFonts w:ascii="Suisse Int'l" w:hAnsi="Suisse Int'l" w:cs="Suisse Int'l"/>
        </w:rPr>
        <w:t>Besucher:innen</w:t>
      </w:r>
      <w:proofErr w:type="gramEnd"/>
      <w:r>
        <w:rPr>
          <w:rFonts w:ascii="Suisse Int'l" w:hAnsi="Suisse Int'l" w:cs="Suisse Int'l"/>
        </w:rPr>
        <w:t xml:space="preserve"> geöffnet</w:t>
      </w:r>
      <w:r w:rsidR="002B2263">
        <w:rPr>
          <w:rFonts w:ascii="Suisse Int'l" w:hAnsi="Suisse Int'l" w:cs="Suisse Int'l"/>
        </w:rPr>
        <w:t>.</w:t>
      </w:r>
    </w:p>
    <w:p w14:paraId="243CAE50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46F7EBB5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_DSF9327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301A64E2" w14:textId="77777777" w:rsidR="00860975" w:rsidRPr="00267C6B" w:rsidRDefault="00267C6B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Donnerstag bis Samstag ist der Shop</w:t>
      </w:r>
      <w:r w:rsidR="00ED5ED3" w:rsidRPr="00ED5ED3">
        <w:rPr>
          <w:rFonts w:ascii="Suisse Int'l" w:hAnsi="Suisse Int'l" w:cs="Suisse Int'l" w:hint="cs"/>
        </w:rPr>
        <w:t xml:space="preserve"> </w:t>
      </w:r>
      <w:r w:rsidR="00ED5ED3" w:rsidRPr="00911720">
        <w:rPr>
          <w:rFonts w:ascii="Suisse Int'l" w:hAnsi="Suisse Int'l" w:cs="Suisse Int'l" w:hint="cs"/>
        </w:rPr>
        <w:t>des Bio-Weinguts Gruber Röschitz</w:t>
      </w:r>
      <w:r>
        <w:rPr>
          <w:rFonts w:ascii="Suisse Int'l" w:hAnsi="Suisse Int'l" w:cs="Suisse Int'l"/>
        </w:rPr>
        <w:t xml:space="preserve"> mit Verkostungsmöglichkeit für </w:t>
      </w:r>
      <w:proofErr w:type="gramStart"/>
      <w:r>
        <w:rPr>
          <w:rFonts w:ascii="Suisse Int'l" w:hAnsi="Suisse Int'l" w:cs="Suisse Int'l"/>
        </w:rPr>
        <w:t>Besucher:innen</w:t>
      </w:r>
      <w:proofErr w:type="gramEnd"/>
      <w:r>
        <w:rPr>
          <w:rFonts w:ascii="Suisse Int'l" w:hAnsi="Suisse Int'l" w:cs="Suisse Int'l"/>
        </w:rPr>
        <w:t xml:space="preserve"> geöffnet</w:t>
      </w:r>
      <w:r w:rsidR="002B2263">
        <w:rPr>
          <w:rFonts w:ascii="Suisse Int'l" w:hAnsi="Suisse Int'l" w:cs="Suisse Int'l"/>
        </w:rPr>
        <w:t>.</w:t>
      </w:r>
    </w:p>
    <w:p w14:paraId="7F9CFBAD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44702A49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_DSF9539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1E1317E6" w14:textId="77777777" w:rsidR="00860975" w:rsidRPr="00267C6B" w:rsidRDefault="00267C6B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Stolz und Freude</w:t>
      </w:r>
      <w:r w:rsidRPr="00EC50CA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>des Geschwister-Trios Gruber</w:t>
      </w:r>
      <w:r w:rsidR="00E16978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 xml:space="preserve">über die </w:t>
      </w:r>
      <w:r w:rsidR="00A53677">
        <w:rPr>
          <w:rFonts w:ascii="Suisse Int'l" w:hAnsi="Suisse Int'l" w:cs="Suisse Int'l"/>
        </w:rPr>
        <w:t xml:space="preserve">gelungene </w:t>
      </w:r>
      <w:r>
        <w:rPr>
          <w:rFonts w:ascii="Suisse Int'l" w:hAnsi="Suisse Int'l" w:cs="Suisse Int'l"/>
        </w:rPr>
        <w:t>Umsetzung des neuen Weinguts im Sinne der Nachhaltigkeit</w:t>
      </w:r>
      <w:r w:rsidR="002B2263">
        <w:rPr>
          <w:rFonts w:ascii="Suisse Int'l" w:hAnsi="Suisse Int'l" w:cs="Suisse Int'l"/>
        </w:rPr>
        <w:t>.</w:t>
      </w:r>
    </w:p>
    <w:p w14:paraId="5D88A32D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5DE8E045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_DSF9603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49F0989F" w14:textId="77777777" w:rsidR="00352F8D" w:rsidRPr="00267C6B" w:rsidRDefault="00267C6B" w:rsidP="00352F8D">
      <w:pPr>
        <w:rPr>
          <w:rFonts w:ascii="Suisse Int'l" w:hAnsi="Suisse Int'l" w:cs="Suisse Int'l"/>
        </w:rPr>
      </w:pPr>
      <w:proofErr w:type="gramStart"/>
      <w:r>
        <w:rPr>
          <w:rFonts w:ascii="Suisse Int'l" w:hAnsi="Suisse Int'l" w:cs="Suisse Int'l"/>
        </w:rPr>
        <w:t>Besucher</w:t>
      </w:r>
      <w:r w:rsidR="00E16978">
        <w:rPr>
          <w:rFonts w:ascii="Suisse Int'l" w:hAnsi="Suisse Int'l" w:cs="Suisse Int'l"/>
        </w:rPr>
        <w:t>:innen</w:t>
      </w:r>
      <w:proofErr w:type="gramEnd"/>
      <w:r>
        <w:rPr>
          <w:rFonts w:ascii="Suisse Int'l" w:hAnsi="Suisse Int'l" w:cs="Suisse Int'l"/>
        </w:rPr>
        <w:t xml:space="preserve"> können bei Führungen die </w:t>
      </w:r>
      <w:r w:rsidR="00352F8D" w:rsidRPr="00352F8D">
        <w:rPr>
          <w:rFonts w:ascii="Suisse Int'l" w:hAnsi="Suisse Int'l" w:cs="Suisse Int'l"/>
        </w:rPr>
        <w:t xml:space="preserve">Zeitreise vom </w:t>
      </w:r>
      <w:r w:rsidR="00352F8D">
        <w:rPr>
          <w:rFonts w:ascii="Suisse Int'l" w:hAnsi="Suisse Int'l" w:cs="Suisse Int'l"/>
        </w:rPr>
        <w:t xml:space="preserve">alten in den neuen Weinkeller </w:t>
      </w:r>
      <w:r w:rsidR="00E16978">
        <w:rPr>
          <w:rFonts w:ascii="Suisse Int'l" w:hAnsi="Suisse Int'l" w:cs="Suisse Int'l"/>
        </w:rPr>
        <w:t xml:space="preserve">des </w:t>
      </w:r>
      <w:r w:rsidR="00E16978" w:rsidRPr="00911720">
        <w:rPr>
          <w:rFonts w:ascii="Suisse Int'l" w:hAnsi="Suisse Int'l" w:cs="Suisse Int'l" w:hint="cs"/>
        </w:rPr>
        <w:t>Bio-Weinguts Gruber Röschitz</w:t>
      </w:r>
      <w:r w:rsidR="00E16978">
        <w:rPr>
          <w:rFonts w:ascii="Suisse Int'l" w:hAnsi="Suisse Int'l" w:cs="Suisse Int'l"/>
        </w:rPr>
        <w:t xml:space="preserve"> </w:t>
      </w:r>
      <w:r w:rsidR="00352F8D">
        <w:rPr>
          <w:rFonts w:ascii="Suisse Int'l" w:hAnsi="Suisse Int'l" w:cs="Suisse Int'l"/>
        </w:rPr>
        <w:t>erleben</w:t>
      </w:r>
      <w:r w:rsidR="002B2263">
        <w:rPr>
          <w:rFonts w:ascii="Suisse Int'l" w:hAnsi="Suisse Int'l" w:cs="Suisse Int'l"/>
        </w:rPr>
        <w:t>.</w:t>
      </w:r>
    </w:p>
    <w:p w14:paraId="2E1BF8A2" w14:textId="77777777" w:rsidR="00E16978" w:rsidRPr="00911720" w:rsidRDefault="00E16978" w:rsidP="00860975">
      <w:pPr>
        <w:rPr>
          <w:rFonts w:ascii="Suisse Int'l" w:hAnsi="Suisse Int'l" w:cs="Suisse Int'l"/>
        </w:rPr>
      </w:pPr>
    </w:p>
    <w:p w14:paraId="021E35C6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_DSF9689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5C019504" w14:textId="77777777" w:rsidR="00E16978" w:rsidRPr="00545F4D" w:rsidRDefault="00E16978" w:rsidP="00860975">
      <w:pPr>
        <w:rPr>
          <w:rFonts w:ascii="Suisse Int'l" w:hAnsi="Suisse Int'l" w:cs="Suisse Int'l"/>
        </w:rPr>
      </w:pPr>
      <w:proofErr w:type="gramStart"/>
      <w:r>
        <w:rPr>
          <w:rFonts w:ascii="Suisse Int'l" w:hAnsi="Suisse Int'l" w:cs="Suisse Int'l"/>
        </w:rPr>
        <w:t>Besucher:innen</w:t>
      </w:r>
      <w:proofErr w:type="gramEnd"/>
      <w:r>
        <w:rPr>
          <w:rFonts w:ascii="Suisse Int'l" w:hAnsi="Suisse Int'l" w:cs="Suisse Int'l"/>
        </w:rPr>
        <w:t xml:space="preserve"> können bei Führungen die </w:t>
      </w:r>
      <w:r w:rsidRPr="00352F8D">
        <w:rPr>
          <w:rFonts w:ascii="Suisse Int'l" w:hAnsi="Suisse Int'l" w:cs="Suisse Int'l"/>
        </w:rPr>
        <w:t xml:space="preserve">Zeitreise vom </w:t>
      </w:r>
      <w:r>
        <w:rPr>
          <w:rFonts w:ascii="Suisse Int'l" w:hAnsi="Suisse Int'l" w:cs="Suisse Int'l"/>
        </w:rPr>
        <w:t xml:space="preserve">alten in den neuen Weinkeller des </w:t>
      </w:r>
      <w:r w:rsidRPr="00911720">
        <w:rPr>
          <w:rFonts w:ascii="Suisse Int'l" w:hAnsi="Suisse Int'l" w:cs="Suisse Int'l" w:hint="cs"/>
        </w:rPr>
        <w:t>Bio-Weinguts Gruber Röschitz</w:t>
      </w:r>
      <w:r>
        <w:rPr>
          <w:rFonts w:ascii="Suisse Int'l" w:hAnsi="Suisse Int'l" w:cs="Suisse Int'l"/>
        </w:rPr>
        <w:t xml:space="preserve"> erleben</w:t>
      </w:r>
      <w:r w:rsidR="002B2263">
        <w:rPr>
          <w:rFonts w:ascii="Suisse Int'l" w:hAnsi="Suisse Int'l" w:cs="Suisse Int'l"/>
        </w:rPr>
        <w:t>.</w:t>
      </w:r>
    </w:p>
    <w:p w14:paraId="43BE9B1D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02517E28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_DSF9728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0B61771D" w14:textId="77777777" w:rsidR="00860975" w:rsidRPr="00A53677" w:rsidRDefault="00EA5A12" w:rsidP="00860975">
      <w:pPr>
        <w:rPr>
          <w:rFonts w:ascii="Suisse Int'l" w:hAnsi="Suisse Int'l" w:cs="Suisse Int'l"/>
        </w:rPr>
      </w:pPr>
      <w:r w:rsidRPr="00A53677">
        <w:rPr>
          <w:rFonts w:ascii="Suisse Int'l" w:hAnsi="Suisse Int'l" w:cs="Suisse Int'l"/>
        </w:rPr>
        <w:t>Mit</w:t>
      </w:r>
      <w:r w:rsidR="00A53677" w:rsidRPr="00A53677">
        <w:rPr>
          <w:rFonts w:ascii="Suisse Int'l" w:hAnsi="Suisse Int'l" w:cs="Suisse Int'l"/>
        </w:rPr>
        <w:t xml:space="preserve"> bis zu</w:t>
      </w:r>
      <w:r w:rsidRPr="00A53677">
        <w:rPr>
          <w:rFonts w:ascii="Suisse Int'l" w:hAnsi="Suisse Int'l" w:cs="Suisse Int'l"/>
        </w:rPr>
        <w:t xml:space="preserve"> acht Metern Tiefe profitiert der neue Weinkeller des </w:t>
      </w:r>
      <w:r w:rsidRPr="00A53677">
        <w:rPr>
          <w:rFonts w:ascii="Suisse Int'l" w:hAnsi="Suisse Int'l" w:cs="Suisse Int'l" w:hint="cs"/>
        </w:rPr>
        <w:t>Weinguts Gruber Röschitz</w:t>
      </w:r>
      <w:r w:rsidRPr="00A53677">
        <w:rPr>
          <w:rFonts w:ascii="Suisse Int'l" w:hAnsi="Suisse Int'l" w:cs="Suisse Int'l"/>
        </w:rPr>
        <w:t xml:space="preserve"> </w:t>
      </w:r>
      <w:r w:rsidR="00A53677" w:rsidRPr="00A53677">
        <w:rPr>
          <w:rFonts w:ascii="Suisse Int'l" w:hAnsi="Suisse Int'l" w:cs="Suisse Int'l"/>
        </w:rPr>
        <w:t xml:space="preserve">von der </w:t>
      </w:r>
      <w:r w:rsidR="00A53677">
        <w:rPr>
          <w:rFonts w:ascii="Suisse Int'l" w:hAnsi="Suisse Int'l" w:cs="Suisse Int'l"/>
        </w:rPr>
        <w:t>natürlichen Erdkühlung</w:t>
      </w:r>
      <w:r w:rsidR="002B2263">
        <w:rPr>
          <w:rFonts w:ascii="Suisse Int'l" w:hAnsi="Suisse Int'l" w:cs="Suisse Int'l"/>
        </w:rPr>
        <w:t>.</w:t>
      </w:r>
    </w:p>
    <w:p w14:paraId="352337F4" w14:textId="77777777" w:rsidR="007F0D6D" w:rsidRPr="00911720" w:rsidRDefault="007F0D6D" w:rsidP="00860975">
      <w:pPr>
        <w:rPr>
          <w:rFonts w:ascii="Suisse Int'l" w:hAnsi="Suisse Int'l" w:cs="Suisse Int'l"/>
        </w:rPr>
      </w:pPr>
    </w:p>
    <w:p w14:paraId="232660C0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_DSF9773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125A7D88" w14:textId="77777777" w:rsidR="00860975" w:rsidRPr="00A53677" w:rsidRDefault="002B2263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Das Geschwister-Trio Gruber</w:t>
      </w:r>
      <w:r w:rsidR="00345329">
        <w:rPr>
          <w:rFonts w:ascii="Suisse Int'l" w:hAnsi="Suisse Int'l" w:cs="Suisse Int'l"/>
        </w:rPr>
        <w:t xml:space="preserve">: </w:t>
      </w:r>
      <w:r>
        <w:rPr>
          <w:rFonts w:ascii="Suisse Int'l" w:hAnsi="Suisse Int'l" w:cs="Suisse Int'l"/>
        </w:rPr>
        <w:t xml:space="preserve">Glücklich über die gelungene Umsetzung des neuen Weinkellers mit Shop </w:t>
      </w:r>
      <w:r w:rsidR="00345329">
        <w:rPr>
          <w:rFonts w:ascii="Suisse Int'l" w:hAnsi="Suisse Int'l" w:cs="Suisse Int'l"/>
        </w:rPr>
        <w:t>im Sinne der</w:t>
      </w:r>
      <w:r>
        <w:rPr>
          <w:rFonts w:ascii="Suisse Int'l" w:hAnsi="Suisse Int'l" w:cs="Suisse Int'l"/>
        </w:rPr>
        <w:t xml:space="preserve"> </w:t>
      </w:r>
      <w:r w:rsidR="00345329">
        <w:rPr>
          <w:rFonts w:ascii="Suisse Int'l" w:hAnsi="Suisse Int'l" w:cs="Suisse Int'l"/>
        </w:rPr>
        <w:t>Nachhaltigkeit</w:t>
      </w:r>
      <w:r>
        <w:rPr>
          <w:rFonts w:ascii="Suisse Int'l" w:hAnsi="Suisse Int'l" w:cs="Suisse Int'l"/>
        </w:rPr>
        <w:t>.</w:t>
      </w:r>
    </w:p>
    <w:p w14:paraId="348E8916" w14:textId="77777777" w:rsidR="00EC50CA" w:rsidRPr="00911720" w:rsidRDefault="00EC50CA" w:rsidP="00860975">
      <w:pPr>
        <w:rPr>
          <w:rFonts w:ascii="Suisse Int'l" w:hAnsi="Suisse Int'l" w:cs="Suisse Int'l"/>
        </w:rPr>
      </w:pPr>
    </w:p>
    <w:p w14:paraId="5B2DD570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_DSF9964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086213FA" w14:textId="77777777" w:rsidR="00860975" w:rsidRPr="00EC50CA" w:rsidRDefault="002B2263" w:rsidP="00860975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</w:rPr>
        <w:t>Das Geschwister-Trio Gruber</w:t>
      </w:r>
      <w:r w:rsidR="00345329">
        <w:rPr>
          <w:rFonts w:ascii="Suisse Int'l" w:hAnsi="Suisse Int'l" w:cs="Suisse Int'l"/>
        </w:rPr>
        <w:t>:</w:t>
      </w:r>
      <w:r>
        <w:rPr>
          <w:rFonts w:ascii="Suisse Int'l" w:hAnsi="Suisse Int'l" w:cs="Suisse Int'l"/>
        </w:rPr>
        <w:t xml:space="preserve"> Glücklich über die gelungene Umsetzung des neuen Weinkellers mit Shop im Sinne der Nachhaltigkeit.</w:t>
      </w:r>
    </w:p>
    <w:p w14:paraId="35A5175E" w14:textId="77777777" w:rsidR="00EC50CA" w:rsidRPr="00911720" w:rsidRDefault="00EC50CA" w:rsidP="00860975">
      <w:pPr>
        <w:rPr>
          <w:rFonts w:ascii="Suisse Int'l" w:hAnsi="Suisse Int'l" w:cs="Suisse Int'l"/>
        </w:rPr>
      </w:pPr>
    </w:p>
    <w:p w14:paraId="197E37CF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_DSF9993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1A2FBEB1" w14:textId="77777777" w:rsidR="00860975" w:rsidRPr="002B2263" w:rsidRDefault="002B2263" w:rsidP="00860975">
      <w:pPr>
        <w:rPr>
          <w:rFonts w:ascii="Suisse Int'l" w:hAnsi="Suisse Int'l" w:cs="Suisse Int'l"/>
        </w:rPr>
      </w:pPr>
      <w:proofErr w:type="gramStart"/>
      <w:r>
        <w:rPr>
          <w:rFonts w:ascii="Suisse Int'l" w:hAnsi="Suisse Int'l" w:cs="Suisse Int'l"/>
        </w:rPr>
        <w:t>Besucher:innen</w:t>
      </w:r>
      <w:proofErr w:type="gramEnd"/>
      <w:r>
        <w:rPr>
          <w:rFonts w:ascii="Suisse Int'l" w:hAnsi="Suisse Int'l" w:cs="Suisse Int'l"/>
        </w:rPr>
        <w:t xml:space="preserve"> </w:t>
      </w:r>
      <w:r w:rsidRPr="00911720">
        <w:rPr>
          <w:rFonts w:ascii="Suisse Int'l" w:hAnsi="Suisse Int'l" w:cs="Suisse Int'l" w:hint="cs"/>
        </w:rPr>
        <w:t xml:space="preserve">des Bio-Weinguts Gruber </w:t>
      </w:r>
      <w:r>
        <w:rPr>
          <w:rFonts w:ascii="Suisse Int'l" w:hAnsi="Suisse Int'l" w:cs="Suisse Int'l"/>
        </w:rPr>
        <w:t>können beim Verkosten die Böden studieren, aus denen der Wein entstanden ist.</w:t>
      </w:r>
    </w:p>
    <w:p w14:paraId="34B35282" w14:textId="77777777" w:rsidR="00EC50CA" w:rsidRPr="00911720" w:rsidRDefault="00EC50CA" w:rsidP="00860975">
      <w:pPr>
        <w:rPr>
          <w:rFonts w:ascii="Suisse Int'l" w:hAnsi="Suisse Int'l" w:cs="Suisse Int'l"/>
        </w:rPr>
      </w:pPr>
    </w:p>
    <w:p w14:paraId="5E7126A2" w14:textId="77777777" w:rsidR="00EC50CA" w:rsidRPr="00911720" w:rsidRDefault="00860975" w:rsidP="00EC50CA">
      <w:pPr>
        <w:rPr>
          <w:rFonts w:ascii="Suisse Int'l" w:hAnsi="Suisse Int'l" w:cs="Suisse Int'l"/>
          <w:b/>
        </w:rPr>
      </w:pPr>
      <w:r w:rsidRPr="00EC50CA">
        <w:rPr>
          <w:rFonts w:ascii="Suisse Int'l" w:hAnsi="Suisse Int'l" w:cs="Suisse Int'l" w:hint="cs"/>
          <w:b/>
        </w:rPr>
        <w:t>_DSF9997</w:t>
      </w:r>
      <w:r w:rsidR="00EC50CA" w:rsidRPr="00911720">
        <w:rPr>
          <w:rFonts w:ascii="Suisse Int'l" w:hAnsi="Suisse Int'l" w:cs="Suisse Int'l" w:hint="cs"/>
          <w:b/>
        </w:rPr>
        <w:t>©GruberRöschitz/MichaelReidinger.jpg</w:t>
      </w:r>
    </w:p>
    <w:p w14:paraId="35E3F3C9" w14:textId="77777777" w:rsidR="006D7FDC" w:rsidRDefault="002B2263" w:rsidP="00860975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Nachhaltige Materialien wie Holz und Lehmputz verleihen dem </w:t>
      </w:r>
      <w:r w:rsidRPr="00911720">
        <w:rPr>
          <w:rFonts w:ascii="Suisse Int'l" w:hAnsi="Suisse Int'l" w:cs="Suisse Int'l" w:hint="cs"/>
        </w:rPr>
        <w:t>Shop des Bio-Weinguts Gruber Röschitz</w:t>
      </w:r>
      <w:r>
        <w:rPr>
          <w:rFonts w:ascii="Suisse Int'l" w:hAnsi="Suisse Int'l" w:cs="Suisse Int'l"/>
        </w:rPr>
        <w:t xml:space="preserve"> eine Wohlfühl-Atmosphäre.</w:t>
      </w:r>
    </w:p>
    <w:p w14:paraId="050C452F" w14:textId="77777777" w:rsidR="00C1459D" w:rsidRDefault="00C1459D" w:rsidP="00860975">
      <w:pPr>
        <w:rPr>
          <w:rFonts w:ascii="Suisse Int'l" w:hAnsi="Suisse Int'l" w:cs="Suisse Int'l"/>
        </w:rPr>
      </w:pPr>
    </w:p>
    <w:p w14:paraId="42C6C369" w14:textId="77777777" w:rsidR="00C1459D" w:rsidRDefault="00C1459D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b/>
        </w:rPr>
        <w:br w:type="page"/>
      </w:r>
    </w:p>
    <w:p w14:paraId="5E437AD8" w14:textId="77777777" w:rsidR="00C1459D" w:rsidRPr="00C1459D" w:rsidRDefault="00C1459D" w:rsidP="00860975">
      <w:pPr>
        <w:rPr>
          <w:rFonts w:ascii="Suisse Int'l" w:hAnsi="Suisse Int'l" w:cs="Suisse Int'l"/>
          <w:b/>
        </w:rPr>
      </w:pPr>
      <w:r w:rsidRPr="00C1459D">
        <w:rPr>
          <w:rFonts w:ascii="Suisse Int'l" w:hAnsi="Suisse Int'l" w:cs="Suisse Int'l"/>
          <w:b/>
        </w:rPr>
        <w:lastRenderedPageBreak/>
        <w:t>r22 _74</w:t>
      </w:r>
      <w:r>
        <w:rPr>
          <w:rFonts w:ascii="Suisse Int'l" w:hAnsi="Suisse Int'l" w:cs="Suisse Int'l"/>
          <w:b/>
        </w:rPr>
        <w:t>©</w:t>
      </w:r>
      <w:r w:rsidRPr="00C1459D">
        <w:rPr>
          <w:rFonts w:ascii="Suisse Int'l" w:hAnsi="Suisse Int'l" w:cs="Suisse Int'l"/>
          <w:b/>
        </w:rPr>
        <w:t>GruberR</w:t>
      </w:r>
      <w:r>
        <w:rPr>
          <w:rFonts w:ascii="Suisse Int'l" w:hAnsi="Suisse Int'l" w:cs="Suisse Int'l"/>
          <w:b/>
        </w:rPr>
        <w:t>ö</w:t>
      </w:r>
      <w:r w:rsidRPr="00C1459D">
        <w:rPr>
          <w:rFonts w:ascii="Suisse Int'l" w:hAnsi="Suisse Int'l" w:cs="Suisse Int'l"/>
          <w:b/>
        </w:rPr>
        <w:t>schitz</w:t>
      </w:r>
      <w:r>
        <w:rPr>
          <w:rFonts w:ascii="Suisse Int'l" w:hAnsi="Suisse Int'l" w:cs="Suisse Int'l"/>
          <w:b/>
        </w:rPr>
        <w:t>/</w:t>
      </w:r>
      <w:proofErr w:type="spellStart"/>
      <w:r w:rsidRPr="00C1459D">
        <w:rPr>
          <w:rFonts w:ascii="Suisse Int'l" w:hAnsi="Suisse Int'l" w:cs="Suisse Int'l"/>
          <w:b/>
        </w:rPr>
        <w:t>MargaretheJarmer</w:t>
      </w:r>
      <w:proofErr w:type="spellEnd"/>
    </w:p>
    <w:p w14:paraId="5DCC994B" w14:textId="77777777" w:rsidR="001220CE" w:rsidRPr="001220CE" w:rsidRDefault="00C1459D" w:rsidP="001220CE">
      <w:pPr>
        <w:spacing w:line="288" w:lineRule="auto"/>
        <w:rPr>
          <w:rFonts w:ascii="Suisse Int'l" w:hAnsi="Suisse Int'l" w:cs="Suisse Int'l"/>
          <w:szCs w:val="20"/>
        </w:rPr>
      </w:pPr>
      <w:r>
        <w:rPr>
          <w:rFonts w:ascii="Suisse Int'l" w:hAnsi="Suisse Int'l" w:cs="Suisse Int'l"/>
          <w:szCs w:val="20"/>
          <w:lang w:val="de-AT"/>
        </w:rPr>
        <w:t xml:space="preserve">Durch den Einsatz von </w:t>
      </w:r>
      <w:r w:rsidRPr="005024BC">
        <w:rPr>
          <w:rFonts w:ascii="Suisse Int'l" w:hAnsi="Suisse Int'l" w:cs="Suisse Int'l" w:hint="cs"/>
          <w:szCs w:val="20"/>
          <w:lang w:val="de-AT"/>
        </w:rPr>
        <w:t>HVO100-Diesel</w:t>
      </w:r>
      <w:r>
        <w:rPr>
          <w:rFonts w:ascii="Suisse Int'l" w:hAnsi="Suisse Int'l" w:cs="Suisse Int'l"/>
          <w:szCs w:val="20"/>
          <w:lang w:val="de-AT"/>
        </w:rPr>
        <w:t xml:space="preserve"> konnte der Aushub der Baustelle für das neue </w:t>
      </w:r>
      <w:r w:rsidRPr="00911720">
        <w:rPr>
          <w:rFonts w:ascii="Suisse Int'l" w:hAnsi="Suisse Int'l" w:cs="Suisse Int'l" w:hint="cs"/>
        </w:rPr>
        <w:t>Bio-Weingut Gruber Röschitz</w:t>
      </w:r>
      <w:r>
        <w:rPr>
          <w:rFonts w:ascii="Suisse Int'l" w:hAnsi="Suisse Int'l" w:cs="Suisse Int'l"/>
        </w:rPr>
        <w:t xml:space="preserve"> </w:t>
      </w:r>
      <w:r w:rsidRPr="005024BC">
        <w:rPr>
          <w:rFonts w:ascii="Suisse Int'l" w:eastAsia="Times New Roman" w:hAnsi="Suisse Int'l" w:cs="Suisse Int'l" w:hint="cs"/>
          <w:color w:val="000000"/>
          <w:szCs w:val="20"/>
          <w:lang w:val="de-AT" w:eastAsia="de-DE"/>
        </w:rPr>
        <w:t>CO</w:t>
      </w:r>
      <w:r w:rsidRPr="005024BC">
        <w:rPr>
          <w:rFonts w:ascii="Suisse Int'l" w:eastAsia="Times New Roman" w:hAnsi="Suisse Int'l" w:cs="Suisse Int'l" w:hint="cs"/>
          <w:color w:val="000000"/>
          <w:szCs w:val="20"/>
          <w:vertAlign w:val="subscript"/>
          <w:lang w:val="de-AT" w:eastAsia="de-DE"/>
        </w:rPr>
        <w:t>2</w:t>
      </w:r>
      <w:r w:rsidRPr="005024BC">
        <w:rPr>
          <w:rFonts w:ascii="Suisse Int'l" w:eastAsia="Times New Roman" w:hAnsi="Suisse Int'l" w:cs="Suisse Int'l" w:hint="cs"/>
          <w:color w:val="000000"/>
          <w:szCs w:val="20"/>
          <w:lang w:val="de-AT" w:eastAsia="de-DE"/>
        </w:rPr>
        <w:t>-neutral</w:t>
      </w:r>
      <w:r>
        <w:rPr>
          <w:rFonts w:ascii="Suisse Int'l" w:eastAsia="Times New Roman" w:hAnsi="Suisse Int'l" w:cs="Suisse Int'l"/>
          <w:color w:val="000000"/>
          <w:szCs w:val="20"/>
          <w:lang w:val="de-AT" w:eastAsia="de-DE"/>
        </w:rPr>
        <w:t xml:space="preserve"> erfolgen. </w:t>
      </w:r>
      <w:r w:rsidR="001220CE">
        <w:rPr>
          <w:rFonts w:ascii="Suisse Int'l" w:eastAsia="Times New Roman" w:hAnsi="Suisse Int'l" w:cs="Suisse Int'l"/>
          <w:color w:val="000000"/>
          <w:szCs w:val="20"/>
          <w:lang w:val="de-AT" w:eastAsia="de-DE"/>
        </w:rPr>
        <w:t xml:space="preserve">(v.l.) Martin </w:t>
      </w:r>
      <w:proofErr w:type="spellStart"/>
      <w:r w:rsidR="001220CE">
        <w:rPr>
          <w:rFonts w:ascii="Suisse Int'l" w:eastAsia="Times New Roman" w:hAnsi="Suisse Int'l" w:cs="Suisse Int'l"/>
          <w:color w:val="000000"/>
          <w:szCs w:val="20"/>
          <w:lang w:val="de-AT" w:eastAsia="de-DE"/>
        </w:rPr>
        <w:t>Jarmer</w:t>
      </w:r>
      <w:proofErr w:type="spellEnd"/>
      <w:r w:rsidR="001220CE">
        <w:rPr>
          <w:rFonts w:ascii="Suisse Int'l" w:eastAsia="Times New Roman" w:hAnsi="Suisse Int'l" w:cs="Suisse Int'l"/>
          <w:color w:val="000000"/>
          <w:szCs w:val="20"/>
          <w:lang w:val="de-AT" w:eastAsia="de-DE"/>
        </w:rPr>
        <w:t xml:space="preserve">, Energiedirekt; das Geschwister-Trio Christian Gruber, Maria Wegscheider und Ewald Gruber; Josef Gnant, </w:t>
      </w:r>
      <w:r w:rsidR="001220CE" w:rsidRPr="001220CE">
        <w:rPr>
          <w:rFonts w:ascii="Suisse Int'l" w:hAnsi="Suisse Int'l" w:cs="Suisse Int'l"/>
          <w:lang w:val="de-AT"/>
        </w:rPr>
        <w:t>Erdbau und Transportunternehmen Gnant</w:t>
      </w:r>
      <w:r w:rsidR="001220CE">
        <w:rPr>
          <w:rFonts w:ascii="Suisse Int'l" w:hAnsi="Suisse Int'l" w:cs="Suisse Int'l"/>
          <w:lang w:val="de-AT"/>
        </w:rPr>
        <w:t>.</w:t>
      </w:r>
    </w:p>
    <w:p w14:paraId="0D21B082" w14:textId="77777777" w:rsidR="001220CE" w:rsidRPr="00605031" w:rsidRDefault="001220CE" w:rsidP="00860975">
      <w:pPr>
        <w:rPr>
          <w:rFonts w:ascii="Suisse Int'l" w:hAnsi="Suisse Int'l" w:cs="Suisse Int'l"/>
        </w:rPr>
      </w:pPr>
    </w:p>
    <w:sectPr w:rsidR="001220CE" w:rsidRPr="00605031" w:rsidSect="0020589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F4DD" w14:textId="77777777" w:rsidR="00AC42FF" w:rsidRDefault="00AC42FF" w:rsidP="006D7FDC">
      <w:r>
        <w:separator/>
      </w:r>
    </w:p>
  </w:endnote>
  <w:endnote w:type="continuationSeparator" w:id="0">
    <w:p w14:paraId="6D6F507B" w14:textId="77777777" w:rsidR="00AC42FF" w:rsidRDefault="00AC42FF" w:rsidP="006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Suisse Int'l">
    <w:altName w:val="Arial"/>
    <w:charset w:val="B2"/>
    <w:family w:val="swiss"/>
    <w:pitch w:val="variable"/>
    <w:sig w:usb0="A000227F" w:usb1="D000203B" w:usb2="00000008" w:usb3="00000000" w:csb0="000000D7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D33A" w14:textId="77777777" w:rsidR="006D7FDC" w:rsidRDefault="006D7FDC" w:rsidP="006D7FDC">
    <w:pPr>
      <w:ind w:right="360"/>
    </w:pPr>
  </w:p>
  <w:tbl>
    <w:tblPr>
      <w:tblW w:w="0" w:type="auto"/>
      <w:tblLook w:val="00A0" w:firstRow="1" w:lastRow="0" w:firstColumn="1" w:lastColumn="0" w:noHBand="0" w:noVBand="0"/>
    </w:tblPr>
    <w:tblGrid>
      <w:gridCol w:w="4533"/>
      <w:gridCol w:w="4533"/>
    </w:tblGrid>
    <w:tr w:rsidR="006D7FDC" w:rsidRPr="009A2739" w14:paraId="25E395C3" w14:textId="77777777" w:rsidTr="007F0D6D">
      <w:tc>
        <w:tcPr>
          <w:tcW w:w="4533" w:type="dxa"/>
        </w:tcPr>
        <w:p w14:paraId="4A94009B" w14:textId="77777777" w:rsidR="006D7FDC" w:rsidRPr="009A2739" w:rsidRDefault="006D7FDC" w:rsidP="006D7FDC">
          <w:pPr>
            <w:pStyle w:val="Fuzeile"/>
            <w:rPr>
              <w:rFonts w:ascii="Futura" w:hAnsi="Futura"/>
              <w:sz w:val="16"/>
            </w:rPr>
          </w:pPr>
        </w:p>
      </w:tc>
      <w:tc>
        <w:tcPr>
          <w:tcW w:w="4533" w:type="dxa"/>
        </w:tcPr>
        <w:p w14:paraId="2AE81E6A" w14:textId="77777777" w:rsidR="006D7FDC" w:rsidRPr="009A2739" w:rsidRDefault="006D7FDC" w:rsidP="006D7FDC">
          <w:pPr>
            <w:pStyle w:val="Fuzeile"/>
            <w:jc w:val="right"/>
            <w:rPr>
              <w:rFonts w:ascii="Futura" w:hAnsi="Futura"/>
              <w:sz w:val="16"/>
            </w:rPr>
          </w:pPr>
        </w:p>
      </w:tc>
    </w:tr>
  </w:tbl>
  <w:p w14:paraId="26F517BC" w14:textId="77777777" w:rsidR="006D7FDC" w:rsidRPr="007F0D6D" w:rsidRDefault="007F0D6D" w:rsidP="007F0D6D">
    <w:pPr>
      <w:pStyle w:val="Fuzeile"/>
      <w:jc w:val="center"/>
      <w:rPr>
        <w:rFonts w:ascii="Suisse Int'l" w:hAnsi="Suisse Int'l" w:cs="Suisse Int'l"/>
        <w:sz w:val="18"/>
      </w:rPr>
    </w:pPr>
    <w:r w:rsidRPr="00D8064D">
      <w:rPr>
        <w:rFonts w:ascii="Suisse Int'l" w:hAnsi="Suisse Int'l" w:cs="Suisse Int'l" w:hint="cs"/>
        <w:sz w:val="18"/>
      </w:rPr>
      <w:t>www.gruber-roeschitz.bio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7275" w14:textId="77777777" w:rsidR="00AC42FF" w:rsidRDefault="00AC42FF" w:rsidP="006D7FDC">
      <w:r>
        <w:separator/>
      </w:r>
    </w:p>
  </w:footnote>
  <w:footnote w:type="continuationSeparator" w:id="0">
    <w:p w14:paraId="11FC9A3B" w14:textId="77777777" w:rsidR="00AC42FF" w:rsidRDefault="00AC42FF" w:rsidP="006D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8B78" w14:textId="77777777" w:rsidR="006D7FDC" w:rsidRDefault="007F0D6D" w:rsidP="006D7FDC">
    <w:pPr>
      <w:pStyle w:val="Kopfzeile"/>
      <w:jc w:val="right"/>
    </w:pPr>
    <w:r>
      <w:rPr>
        <w:noProof/>
      </w:rPr>
      <w:drawing>
        <wp:inline distT="0" distB="0" distL="0" distR="0" wp14:anchorId="1B90525F" wp14:editId="0AB4B51F">
          <wp:extent cx="1282700" cy="1155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14539" w14:textId="77777777" w:rsidR="006D7FDC" w:rsidRDefault="006D7FDC" w:rsidP="006D7FD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5"/>
    <w:rsid w:val="001220CE"/>
    <w:rsid w:val="00205894"/>
    <w:rsid w:val="00267C6B"/>
    <w:rsid w:val="002B2263"/>
    <w:rsid w:val="002F7EDB"/>
    <w:rsid w:val="00345329"/>
    <w:rsid w:val="00352F8D"/>
    <w:rsid w:val="00403927"/>
    <w:rsid w:val="00545F4D"/>
    <w:rsid w:val="00605031"/>
    <w:rsid w:val="00607A28"/>
    <w:rsid w:val="006971CA"/>
    <w:rsid w:val="006D7FDC"/>
    <w:rsid w:val="007A579B"/>
    <w:rsid w:val="007F0D6D"/>
    <w:rsid w:val="00860975"/>
    <w:rsid w:val="008901AE"/>
    <w:rsid w:val="00911720"/>
    <w:rsid w:val="00A53677"/>
    <w:rsid w:val="00AC42FF"/>
    <w:rsid w:val="00C1459D"/>
    <w:rsid w:val="00C572BD"/>
    <w:rsid w:val="00D5025B"/>
    <w:rsid w:val="00E16978"/>
    <w:rsid w:val="00E92BEE"/>
    <w:rsid w:val="00EA5A12"/>
    <w:rsid w:val="00EC50CA"/>
    <w:rsid w:val="00ED5ED3"/>
    <w:rsid w:val="00EF32D2"/>
    <w:rsid w:val="00F055DE"/>
    <w:rsid w:val="00F64D4B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7AA0"/>
  <w14:defaultImageDpi w14:val="32767"/>
  <w15:chartTrackingRefBased/>
  <w15:docId w15:val="{74BF0016-7BD2-F843-A3E2-BCD1658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055DE"/>
    <w:rPr>
      <w:rFonts w:ascii="Euphemia UCAS" w:hAnsi="Euphemia UCA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FDC"/>
  </w:style>
  <w:style w:type="paragraph" w:styleId="Fuzeile">
    <w:name w:val="footer"/>
    <w:basedOn w:val="Standard"/>
    <w:link w:val="FuzeileZchn"/>
    <w:uiPriority w:val="99"/>
    <w:unhideWhenUsed/>
    <w:rsid w:val="006D7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FDC"/>
  </w:style>
  <w:style w:type="character" w:styleId="Seitenzahl">
    <w:name w:val="page number"/>
    <w:basedOn w:val="Absatz-Standardschriftart"/>
    <w:rsid w:val="006D7FDC"/>
  </w:style>
  <w:style w:type="character" w:styleId="Hervorhebung">
    <w:name w:val="Emphasis"/>
    <w:basedOn w:val="Absatz-Standardschriftart"/>
    <w:uiPriority w:val="20"/>
    <w:qFormat/>
    <w:rsid w:val="007F0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Gross</dc:creator>
  <cp:keywords/>
  <dc:description/>
  <cp:lastModifiedBy>Karin Reder</cp:lastModifiedBy>
  <cp:revision>2</cp:revision>
  <dcterms:created xsi:type="dcterms:W3CDTF">2024-02-21T12:25:00Z</dcterms:created>
  <dcterms:modified xsi:type="dcterms:W3CDTF">2024-02-21T12:25:00Z</dcterms:modified>
</cp:coreProperties>
</file>